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E4" w:rsidRPr="003B19A0" w:rsidRDefault="0061192A" w:rsidP="003B19A0">
      <w:pPr>
        <w:pStyle w:val="Sinespaciado"/>
        <w:jc w:val="center"/>
        <w:rPr>
          <w:b/>
        </w:rPr>
      </w:pPr>
      <w:r w:rsidRPr="003B19A0">
        <w:rPr>
          <w:b/>
        </w:rPr>
        <w:t>LOS MOTORES EN COLOMBIA</w:t>
      </w:r>
    </w:p>
    <w:p w:rsidR="00296E04" w:rsidRDefault="00296E04" w:rsidP="003B19A0">
      <w:pPr>
        <w:pStyle w:val="Sinespaciado"/>
      </w:pPr>
    </w:p>
    <w:p w:rsidR="00C014AC" w:rsidRDefault="00C014AC" w:rsidP="003B19A0">
      <w:pPr>
        <w:pStyle w:val="Sinespaciado"/>
        <w:sectPr w:rsidR="00C014AC" w:rsidSect="009C34E4">
          <w:pgSz w:w="12240" w:h="15840"/>
          <w:pgMar w:top="1417" w:right="1701" w:bottom="1417" w:left="1701" w:header="708" w:footer="708" w:gutter="0"/>
          <w:cols w:space="708"/>
          <w:docGrid w:linePitch="360"/>
        </w:sectPr>
      </w:pPr>
    </w:p>
    <w:p w:rsidR="003B19A0" w:rsidRDefault="003B19A0" w:rsidP="003B19A0">
      <w:pPr>
        <w:pStyle w:val="Sinespaciado"/>
      </w:pPr>
    </w:p>
    <w:p w:rsidR="003B19A0" w:rsidRDefault="003B19A0" w:rsidP="004C00D1">
      <w:pPr>
        <w:jc w:val="both"/>
        <w:sectPr w:rsidR="003B19A0" w:rsidSect="00C014AC">
          <w:type w:val="continuous"/>
          <w:pgSz w:w="12240" w:h="15840"/>
          <w:pgMar w:top="1417" w:right="1701" w:bottom="1417" w:left="1701" w:header="708" w:footer="708" w:gutter="0"/>
          <w:cols w:space="708"/>
          <w:docGrid w:linePitch="360"/>
        </w:sectPr>
      </w:pPr>
    </w:p>
    <w:p w:rsidR="00C014AC" w:rsidRDefault="0061192A" w:rsidP="004C00D1">
      <w:pPr>
        <w:jc w:val="both"/>
      </w:pPr>
      <w:r>
        <w:lastRenderedPageBreak/>
        <w:t>Colombia es un país en vía de desarrollo, que ha venido incursionando nuevas tecnologías a su industria, entre</w:t>
      </w:r>
      <w:r w:rsidR="00164343">
        <w:t xml:space="preserve"> ellas se encuentran los motores. Unos de los más utilizados son el motor diesel, el </w:t>
      </w:r>
      <w:r w:rsidR="00C014AC">
        <w:t>de gasolina y el de gas natural</w:t>
      </w:r>
      <w:r w:rsidR="004F6FD7">
        <w:t>,</w:t>
      </w:r>
      <w:r w:rsidR="00C014AC">
        <w:t xml:space="preserve"> que han permitido avanzar en la creación de un país más evolucionado, pero siempre manteniendo el cuidado del medio ambiente y de los recursos naturales de nuestro biodiverso país</w:t>
      </w:r>
      <w:r w:rsidR="004F6FD7">
        <w:t xml:space="preserve">. </w:t>
      </w:r>
      <w:r w:rsidR="00C014AC">
        <w:t xml:space="preserve"> </w:t>
      </w:r>
    </w:p>
    <w:p w:rsidR="004F6FD7" w:rsidRDefault="004F6FD7" w:rsidP="004C00D1">
      <w:pPr>
        <w:jc w:val="both"/>
      </w:pPr>
      <w:r>
        <w:t xml:space="preserve">A nuestro parecer los motores que actualmente se emplean en Colombia, no son los más adecuados para conservar el buen estado de la naturaleza, ya que son motores que generan </w:t>
      </w:r>
      <w:r w:rsidR="000E2311">
        <w:t xml:space="preserve">una mayor contaminación hacia el ambiente aumentando el calentamiento global, las precipitaciones, lluvias ácidas, entre otros problemas ambientales. </w:t>
      </w:r>
      <w:r w:rsidR="0014201F">
        <w:t>Los motores que utilizamos en Colombia poseen tanto ventajas como desventajas a nivel ambiental.</w:t>
      </w:r>
    </w:p>
    <w:p w:rsidR="00721677" w:rsidRDefault="00721677" w:rsidP="004C00D1">
      <w:pPr>
        <w:jc w:val="both"/>
      </w:pPr>
      <w:r>
        <w:t xml:space="preserve">El motor diesel no contribuye al cuidado del ambiente, ya que consume mucho combustible generando así contaminación, perjudicial para la tierra, además necesita de una limpieza más continua, por lo que esto implicaría gastos mayores en costo y especialmente en los recursos naturales. </w:t>
      </w:r>
    </w:p>
    <w:p w:rsidR="00E713A3" w:rsidRDefault="00E713A3" w:rsidP="004C00D1">
      <w:pPr>
        <w:jc w:val="both"/>
      </w:pPr>
      <w:r>
        <w:t>El motor de gasolina, aunque es muy benefi</w:t>
      </w:r>
      <w:r w:rsidR="000E2311">
        <w:t>cioso para la sociedad y sus avances, puede ser perjudicial para el mantenimiento de la naturaleza, ya que genera muchos gases, que llegan a la atmósfera, afectando la capa de ozono principalmente, además de contaminar el aire que todos los seres vivos respiramos.</w:t>
      </w:r>
    </w:p>
    <w:p w:rsidR="000E2311" w:rsidRDefault="000E2311" w:rsidP="004C00D1">
      <w:pPr>
        <w:jc w:val="both"/>
      </w:pPr>
      <w:r>
        <w:lastRenderedPageBreak/>
        <w:t>Por otro lado, los motores de gas natural son amigables con el ambiente, ya que las pérdidas de combustible son menores en comparación con los motores ya antes mencionados, por lo cual, se reduce la emisión de gases, y así mismo, la contaminación del medio en el que vivimos.</w:t>
      </w:r>
    </w:p>
    <w:p w:rsidR="00F34AF0" w:rsidRDefault="00F34AF0" w:rsidP="004C00D1">
      <w:pPr>
        <w:jc w:val="both"/>
      </w:pPr>
      <w:r>
        <w:t xml:space="preserve">Podemos mencionar que el motor diesel y el motor de gasolina, no son alternativas que se consideran del todo viables, debido a sus implicaciones ambientales. </w:t>
      </w:r>
    </w:p>
    <w:p w:rsidR="00F34AF0" w:rsidRDefault="00F34AF0" w:rsidP="004C00D1">
      <w:pPr>
        <w:jc w:val="both"/>
      </w:pPr>
      <w:r>
        <w:t>Existen motores limpios, que ayudan al cuidado del medio ambiente, como el motor que utiliza energía solar para su funcionamiento. Este motor tiene una gran viabilidad, ya que la energía solar es una fuente renovable, lo que quiere decir que es un recurso inagotable.</w:t>
      </w:r>
    </w:p>
    <w:p w:rsidR="00F34AF0" w:rsidRDefault="00F34AF0" w:rsidP="004C00D1">
      <w:pPr>
        <w:jc w:val="both"/>
      </w:pPr>
      <w:r>
        <w:t>Esta energía funciona por medio de paneles solares, que captan unas células fotovoltaicas y transforman la luz en energía eléctrica, que haría funcionar el motor.</w:t>
      </w:r>
    </w:p>
    <w:p w:rsidR="00F34AF0" w:rsidRDefault="00F34AF0" w:rsidP="004C00D1">
      <w:pPr>
        <w:jc w:val="both"/>
      </w:pPr>
      <w:r>
        <w:t>Consideramos que ésta es un camino que podría ayudar a la conservación del medio ambiente, y reducir los problemas que tiene actualmente el mundo.</w:t>
      </w:r>
    </w:p>
    <w:p w:rsidR="00F34AF0" w:rsidRDefault="00F34AF0" w:rsidP="004C00D1">
      <w:pPr>
        <w:jc w:val="both"/>
      </w:pPr>
      <w:r>
        <w:t>A nivel social, causaría un gran impacto, ya que esta energía tiene un costo más alto, pero a futuro sería muy beneficiosa para el desarrollo del país.</w:t>
      </w:r>
    </w:p>
    <w:p w:rsidR="000E2311" w:rsidRDefault="000E2311" w:rsidP="004C00D1">
      <w:pPr>
        <w:jc w:val="both"/>
      </w:pPr>
    </w:p>
    <w:p w:rsidR="000E2311" w:rsidRDefault="000E2311" w:rsidP="004C00D1">
      <w:pPr>
        <w:jc w:val="both"/>
      </w:pPr>
    </w:p>
    <w:p w:rsidR="004F6FD7" w:rsidRDefault="004F6FD7" w:rsidP="004C00D1">
      <w:pPr>
        <w:jc w:val="both"/>
      </w:pPr>
    </w:p>
    <w:p w:rsidR="004F6FD7" w:rsidRPr="004F6FD7" w:rsidRDefault="004F6FD7" w:rsidP="00721677"/>
    <w:sectPr w:rsidR="004F6FD7" w:rsidRPr="004F6FD7" w:rsidSect="0014201F">
      <w:type w:val="continuous"/>
      <w:pgSz w:w="12240" w:h="15840"/>
      <w:pgMar w:top="1417" w:right="1701" w:bottom="1417"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92A"/>
    <w:rsid w:val="000E2311"/>
    <w:rsid w:val="0014201F"/>
    <w:rsid w:val="00164343"/>
    <w:rsid w:val="00296E04"/>
    <w:rsid w:val="00306A31"/>
    <w:rsid w:val="003B19A0"/>
    <w:rsid w:val="003B351B"/>
    <w:rsid w:val="00421113"/>
    <w:rsid w:val="004C00D1"/>
    <w:rsid w:val="004D6BD7"/>
    <w:rsid w:val="004F6FD7"/>
    <w:rsid w:val="0061192A"/>
    <w:rsid w:val="00721677"/>
    <w:rsid w:val="00786336"/>
    <w:rsid w:val="009C34E4"/>
    <w:rsid w:val="00C014AC"/>
    <w:rsid w:val="00CA75A2"/>
    <w:rsid w:val="00E713A3"/>
    <w:rsid w:val="00F34AF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19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2A62-070C-4469-B475-3C62CC9F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secundaria</dc:creator>
  <cp:keywords/>
  <dc:description/>
  <cp:lastModifiedBy>secundaria</cp:lastModifiedBy>
  <cp:revision>7</cp:revision>
  <dcterms:created xsi:type="dcterms:W3CDTF">2012-07-10T19:37:00Z</dcterms:created>
  <dcterms:modified xsi:type="dcterms:W3CDTF">2012-07-26T19:58:00Z</dcterms:modified>
</cp:coreProperties>
</file>